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8A0B06" w:rsidRPr="00601ED5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8A0B06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5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8A0B06" w:rsidRPr="00262628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14DDE">
        <w:rPr>
          <w:rFonts w:ascii="Arial" w:hAnsi="Arial" w:cs="Arial"/>
          <w:b/>
          <w:bCs/>
          <w:sz w:val="28"/>
          <w:szCs w:val="28"/>
          <w:rtl/>
        </w:rPr>
        <w:t>بتنفيذ أعمال نواة المدينة الرياضية (أعمال المسبح نصف الأولمبي /المرحلة الأولى)/ محافظة الكرك</w:t>
      </w:r>
    </w:p>
    <w:p w:rsidR="008A0B06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8A0B06" w:rsidRPr="004D21C1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4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8A0B06" w:rsidRPr="00601ED5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  <w:gridCol w:w="12"/>
      </w:tblGrid>
      <w:tr w:rsidR="008A0B06" w:rsidRPr="0091200C" w:rsidTr="00006447">
        <w:trPr>
          <w:gridAfter w:val="1"/>
          <w:wAfter w:w="12" w:type="dxa"/>
          <w:trHeight w:val="774"/>
          <w:tblHeader/>
          <w:jc w:val="center"/>
        </w:trPr>
        <w:tc>
          <w:tcPr>
            <w:tcW w:w="1117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8A0B06" w:rsidRPr="00A636B3" w:rsidTr="00006447">
        <w:trPr>
          <w:trHeight w:val="585"/>
          <w:jc w:val="center"/>
        </w:trPr>
        <w:tc>
          <w:tcPr>
            <w:tcW w:w="1117" w:type="dxa"/>
            <w:vAlign w:val="center"/>
          </w:tcPr>
          <w:p w:rsidR="008A0B06" w:rsidRPr="000A66DA" w:rsidRDefault="008A0B06" w:rsidP="0000644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8A0B06" w:rsidRPr="00B416F5" w:rsidRDefault="008A0B06" w:rsidP="0000644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C616E">
              <w:rPr>
                <w:rtl/>
              </w:rPr>
              <w:t>شركة عامر الضمور وشريكه/ الفلوجة للمقاولات الانشائية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8A0B06" w:rsidRPr="00B416F5" w:rsidRDefault="008A0B06" w:rsidP="0000644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B672A">
              <w:rPr>
                <w:rFonts w:hint="cs"/>
                <w:sz w:val="32"/>
                <w:szCs w:val="32"/>
                <w:rtl/>
                <w:lang w:bidi="ar-JO"/>
              </w:rPr>
              <w:t>1842934.880</w:t>
            </w:r>
          </w:p>
        </w:tc>
      </w:tr>
      <w:tr w:rsidR="008A0B06" w:rsidRPr="00A636B3" w:rsidTr="00006447">
        <w:trPr>
          <w:trHeight w:val="532"/>
          <w:jc w:val="center"/>
        </w:trPr>
        <w:tc>
          <w:tcPr>
            <w:tcW w:w="1117" w:type="dxa"/>
            <w:vAlign w:val="center"/>
          </w:tcPr>
          <w:p w:rsidR="008A0B06" w:rsidRDefault="008A0B06" w:rsidP="0000644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8A0B06" w:rsidRPr="00B416F5" w:rsidRDefault="008A0B06" w:rsidP="0000644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C616E">
              <w:rPr>
                <w:rFonts w:hint="cs"/>
                <w:rtl/>
              </w:rPr>
              <w:t>شركة عبد المعطي محمد فاضل وشركاه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8A0B06" w:rsidRPr="00B416F5" w:rsidRDefault="008A0B06" w:rsidP="00006447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B672A">
              <w:rPr>
                <w:rFonts w:hint="cs"/>
                <w:sz w:val="32"/>
                <w:szCs w:val="32"/>
                <w:rtl/>
                <w:lang w:bidi="ar-JO"/>
              </w:rPr>
              <w:t>2070885</w:t>
            </w:r>
          </w:p>
        </w:tc>
      </w:tr>
    </w:tbl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DB2437" w:rsidRDefault="00DB2437">
      <w:bookmarkStart w:id="0" w:name="_GoBack"/>
      <w:bookmarkEnd w:id="0"/>
    </w:p>
    <w:sectPr w:rsidR="00DB2437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4"/>
    <w:rsid w:val="005F20D1"/>
    <w:rsid w:val="008A0B06"/>
    <w:rsid w:val="00DB2437"/>
    <w:rsid w:val="00F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3AC37C-6824-4A49-BE66-9D75109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0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2024-03-04T11:37:00Z</dcterms:created>
  <dcterms:modified xsi:type="dcterms:W3CDTF">2024-03-04T11:37:00Z</dcterms:modified>
</cp:coreProperties>
</file>